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CatchYourCards B.V.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Hovenierstraat 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2671 DB Naaldwijk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sales@catchyourcards.nl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085 2502 151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8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Bestelnummer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 Ontvangen op (DD-MM-YYYY):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before="240" w:lineRule="auto"/>
      <w:rPr>
        <w:rFonts w:ascii="Arial" w:cs="Arial" w:eastAsia="Arial" w:hAnsi="Arial"/>
        <w:b w:val="1"/>
        <w:bCs w:val="1"/>
        <w:color w:val="365f91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bCs w:val="1"/>
        <w:color w:val="365f91"/>
        <w:sz w:val="26"/>
        <w:szCs w:val="26"/>
        <w:rtl w:val="0"/>
      </w:rPr>
      <w:t xml:space="preserve">Modelformulier voor Herroepingen (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1155cc"/>
          <w:sz w:val="26"/>
          <w:szCs w:val="26"/>
          <w:u w:val="single"/>
          <w:rtl w:val="0"/>
        </w:rPr>
        <w:t xml:space="preserve">CatchYourCards.nl</w:t>
      </w:r>
    </w:hyperlink>
    <w:r w:rsidDel="00000000" w:rsidR="00000000" w:rsidRPr="00000000">
      <w:rPr>
        <w:rFonts w:ascii="Arial" w:cs="Arial" w:eastAsia="Arial" w:hAnsi="Arial"/>
        <w:b w:val="1"/>
        <w:bCs w:val="1"/>
        <w:color w:val="365f91"/>
        <w:sz w:val="26"/>
        <w:szCs w:val="26"/>
        <w:rtl w:val="0"/>
      </w:rPr>
      <w:t xml:space="preserve">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es@catchyourcards.nl" TargetMode="Externa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catchyourcard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